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9616" w14:textId="6A53DC8A" w:rsidR="00D421C3" w:rsidRDefault="0078410A" w:rsidP="00D421C3">
      <w:pPr>
        <w:pStyle w:val="Brdtekst"/>
        <w:spacing w:before="0" w:after="0" w:line="276" w:lineRule="auto"/>
        <w:ind w:right="2068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Køb af ny CT skanner til Landssygehuset i Thorshavn</w:t>
      </w:r>
    </w:p>
    <w:p w14:paraId="2E408D73" w14:textId="77777777" w:rsidR="0078410A" w:rsidRPr="00033014" w:rsidRDefault="0078410A" w:rsidP="00D421C3">
      <w:pPr>
        <w:pStyle w:val="Brdtekst"/>
        <w:spacing w:before="0" w:after="0" w:line="276" w:lineRule="auto"/>
        <w:ind w:right="2068"/>
        <w:rPr>
          <w:b/>
          <w:bCs/>
          <w:sz w:val="24"/>
          <w:szCs w:val="22"/>
        </w:rPr>
      </w:pPr>
    </w:p>
    <w:p w14:paraId="55FD2430" w14:textId="2AC140CF" w:rsidR="0078410A" w:rsidRDefault="0078410A" w:rsidP="0078410A">
      <w:pPr>
        <w:pStyle w:val="txt"/>
      </w:pPr>
      <w:r>
        <w:t xml:space="preserve">I forbindelse med, at Landssygehuset står til at </w:t>
      </w:r>
      <w:r w:rsidR="00662304">
        <w:t>købe ny</w:t>
      </w:r>
      <w:r>
        <w:t xml:space="preserve"> </w:t>
      </w:r>
      <w:proofErr w:type="gramStart"/>
      <w:r>
        <w:t>CT skanner</w:t>
      </w:r>
      <w:proofErr w:type="gramEnd"/>
      <w:r>
        <w:t>, vil vi hermed anmode om tilbud på d</w:t>
      </w:r>
      <w:r w:rsidR="00662304">
        <w:t>enne</w:t>
      </w:r>
      <w:r>
        <w:t xml:space="preserve">. </w:t>
      </w:r>
    </w:p>
    <w:p w14:paraId="073733FC" w14:textId="14960D8B" w:rsidR="002B5C2D" w:rsidRDefault="002B5C2D" w:rsidP="0078410A">
      <w:pPr>
        <w:pStyle w:val="txt"/>
      </w:pPr>
      <w:r>
        <w:t xml:space="preserve">På Landssygehuset laves der omkring 12.000 </w:t>
      </w:r>
      <w:proofErr w:type="gramStart"/>
      <w:r>
        <w:t>CT skanninger</w:t>
      </w:r>
      <w:proofErr w:type="gramEnd"/>
      <w:r>
        <w:t xml:space="preserve"> om året.</w:t>
      </w:r>
    </w:p>
    <w:p w14:paraId="4DE64511" w14:textId="704126B3" w:rsidR="002B5C2D" w:rsidRDefault="002B5C2D" w:rsidP="0078410A">
      <w:pPr>
        <w:pStyle w:val="txt"/>
      </w:pPr>
      <w:r>
        <w:t xml:space="preserve">Vi har i øjeblikket en Toshiba </w:t>
      </w:r>
      <w:proofErr w:type="spellStart"/>
      <w:r>
        <w:t>Aquilion</w:t>
      </w:r>
      <w:proofErr w:type="spellEnd"/>
      <w:r>
        <w:t xml:space="preserve"> One skanner</w:t>
      </w:r>
      <w:r w:rsidR="004F4B35">
        <w:t>,</w:t>
      </w:r>
      <w:r>
        <w:t xml:space="preserve"> som er fr</w:t>
      </w:r>
      <w:r w:rsidR="008E0D79">
        <w:t>a</w:t>
      </w:r>
      <w:r>
        <w:t xml:space="preserve"> 2012, meningen er at</w:t>
      </w:r>
      <w:r w:rsidR="0028233B">
        <w:t xml:space="preserve"> </w:t>
      </w:r>
      <w:r>
        <w:t>denne fortsat ska</w:t>
      </w:r>
      <w:r w:rsidR="00CF333B">
        <w:t>l</w:t>
      </w:r>
      <w:r>
        <w:t xml:space="preserve"> være i drift, og derfor skal den nye skanner installeres i nye lokaler, indretning aftales efter kontrak</w:t>
      </w:r>
      <w:r w:rsidR="00CF333B">
        <w:t>t</w:t>
      </w:r>
      <w:r>
        <w:t>underskrivelsen.</w:t>
      </w:r>
    </w:p>
    <w:p w14:paraId="6B621F93" w14:textId="77777777" w:rsidR="0078410A" w:rsidRDefault="0078410A" w:rsidP="0078410A">
      <w:pPr>
        <w:pStyle w:val="txt"/>
      </w:pPr>
    </w:p>
    <w:p w14:paraId="2E6237F3" w14:textId="470B9D97" w:rsidR="0078410A" w:rsidRDefault="0078410A" w:rsidP="0078410A">
      <w:pPr>
        <w:pStyle w:val="txt"/>
      </w:pPr>
      <w:r>
        <w:t xml:space="preserve">Der ønskes tilbud på 1 stk. high end </w:t>
      </w:r>
      <w:proofErr w:type="gramStart"/>
      <w:r>
        <w:t>CT skanner</w:t>
      </w:r>
      <w:proofErr w:type="gramEnd"/>
      <w:r>
        <w:t>, som opfylder kravspecifikationen.</w:t>
      </w:r>
    </w:p>
    <w:p w14:paraId="2F497589" w14:textId="24662D15" w:rsidR="0078410A" w:rsidRDefault="0078410A" w:rsidP="0078410A">
      <w:pPr>
        <w:pStyle w:val="txt"/>
      </w:pPr>
      <w:r>
        <w:t xml:space="preserve"> </w:t>
      </w:r>
    </w:p>
    <w:p w14:paraId="302EE0BD" w14:textId="63E2004B" w:rsidR="0078410A" w:rsidRDefault="0078410A" w:rsidP="0078410A">
      <w:pPr>
        <w:pStyle w:val="txt"/>
      </w:pPr>
      <w:r>
        <w:t xml:space="preserve">Vedlagt er kravspecifikation for </w:t>
      </w:r>
      <w:proofErr w:type="gramStart"/>
      <w:r>
        <w:t>CT skanner</w:t>
      </w:r>
      <w:proofErr w:type="gramEnd"/>
      <w:r>
        <w:t xml:space="preserve">.  </w:t>
      </w:r>
    </w:p>
    <w:p w14:paraId="11706F94" w14:textId="7AEFB09E" w:rsidR="0078410A" w:rsidRDefault="0078410A" w:rsidP="0078410A">
      <w:pPr>
        <w:pStyle w:val="txt"/>
      </w:pPr>
    </w:p>
    <w:p w14:paraId="58579189" w14:textId="02E43BF3" w:rsidR="00921674" w:rsidRDefault="00921674" w:rsidP="0078410A">
      <w:pPr>
        <w:pStyle w:val="txt"/>
      </w:pPr>
      <w:r>
        <w:t>Frist for spørgsmål er 08/08-2022</w:t>
      </w:r>
    </w:p>
    <w:p w14:paraId="21754E18" w14:textId="0CDB8EB5" w:rsidR="0078410A" w:rsidRDefault="0078410A" w:rsidP="0078410A">
      <w:pPr>
        <w:pStyle w:val="txt"/>
      </w:pPr>
      <w:proofErr w:type="spellStart"/>
      <w:r>
        <w:t>Tilbud</w:t>
      </w:r>
      <w:r w:rsidR="00921674">
        <w:t>frist</w:t>
      </w:r>
      <w:proofErr w:type="spellEnd"/>
      <w:r w:rsidR="00921674">
        <w:t xml:space="preserve"> er</w:t>
      </w:r>
      <w:r>
        <w:t xml:space="preserve"> mandag den </w:t>
      </w:r>
      <w:r w:rsidR="00921674">
        <w:t>15</w:t>
      </w:r>
      <w:r>
        <w:t>/0</w:t>
      </w:r>
      <w:r w:rsidR="00921674">
        <w:t>8</w:t>
      </w:r>
      <w:r>
        <w:t>-</w:t>
      </w:r>
      <w:r w:rsidR="00921674">
        <w:t>2022</w:t>
      </w:r>
      <w:r>
        <w:t>.</w:t>
      </w:r>
    </w:p>
    <w:p w14:paraId="2C41B394" w14:textId="77777777" w:rsidR="0078410A" w:rsidRDefault="0078410A" w:rsidP="0078410A">
      <w:pPr>
        <w:pStyle w:val="txt"/>
      </w:pPr>
    </w:p>
    <w:p w14:paraId="6F930BD4" w14:textId="4E976CC1" w:rsidR="0078410A" w:rsidRDefault="0078410A" w:rsidP="0078410A">
      <w:pPr>
        <w:pStyle w:val="txt"/>
      </w:pPr>
      <w:r>
        <w:t>Tilbudsmaterialet</w:t>
      </w:r>
      <w:r w:rsidR="004F4B35">
        <w:t xml:space="preserve"> og spørgsmål</w:t>
      </w:r>
      <w:r>
        <w:t xml:space="preserve"> skal sendes til:</w:t>
      </w:r>
    </w:p>
    <w:p w14:paraId="7739C6C3" w14:textId="26D3D060" w:rsidR="0078410A" w:rsidRDefault="0078410A" w:rsidP="0078410A">
      <w:pPr>
        <w:pStyle w:val="txt"/>
      </w:pPr>
    </w:p>
    <w:p w14:paraId="7E8B25B1" w14:textId="77777777" w:rsidR="0078410A" w:rsidRDefault="0078410A" w:rsidP="0078410A">
      <w:pPr>
        <w:pStyle w:val="txt"/>
      </w:pPr>
      <w:r>
        <w:t>Landssygehuset</w:t>
      </w:r>
    </w:p>
    <w:p w14:paraId="5F8ACBA0" w14:textId="4FB7DBB1" w:rsidR="004F4B35" w:rsidRPr="004F4B35" w:rsidRDefault="004F4B35" w:rsidP="004F4B35">
      <w:pPr>
        <w:pStyle w:val="txt"/>
        <w:rPr>
          <w:rFonts w:ascii="Calibri" w:hAnsi="Calibri" w:cs="Calibri"/>
        </w:rPr>
      </w:pPr>
      <w:r>
        <w:t>Einar Venned</w:t>
      </w:r>
      <w:r w:rsidR="00A80DFF">
        <w:t>,</w:t>
      </w:r>
      <w:r>
        <w:t xml:space="preserve"> </w:t>
      </w:r>
      <w:proofErr w:type="spellStart"/>
      <w:r>
        <w:rPr>
          <w:rFonts w:ascii="Calibri" w:hAnsi="Calibri" w:cs="Calibri"/>
        </w:rPr>
        <w:t>email</w:t>
      </w:r>
      <w:proofErr w:type="spellEnd"/>
      <w:r>
        <w:rPr>
          <w:rFonts w:ascii="Calibri" w:hAnsi="Calibri" w:cs="Calibri"/>
        </w:rPr>
        <w:t xml:space="preserve">  </w:t>
      </w:r>
      <w:hyperlink r:id="rId12" w:history="1">
        <w:r w:rsidRPr="006C4B6F">
          <w:rPr>
            <w:rStyle w:val="Hyperlink"/>
            <w:rFonts w:ascii="Calibri" w:hAnsi="Calibri" w:cs="Calibri"/>
          </w:rPr>
          <w:t>einve@ls.fo</w:t>
        </w:r>
      </w:hyperlink>
      <w:r>
        <w:rPr>
          <w:rFonts w:ascii="Calibri" w:hAnsi="Calibri" w:cs="Calibri"/>
        </w:rPr>
        <w:t xml:space="preserve"> </w:t>
      </w:r>
    </w:p>
    <w:p w14:paraId="3B31E512" w14:textId="07586DC2" w:rsidR="0078410A" w:rsidRDefault="0078410A" w:rsidP="0078410A">
      <w:pPr>
        <w:pStyle w:val="txt"/>
      </w:pPr>
      <w:r>
        <w:t>Medicoteknisk afdeling</w:t>
      </w:r>
    </w:p>
    <w:p w14:paraId="042DC16E" w14:textId="74C6ECE3" w:rsidR="0078410A" w:rsidRDefault="0078410A" w:rsidP="0078410A">
      <w:pPr>
        <w:pStyle w:val="txt"/>
      </w:pPr>
      <w:r>
        <w:t xml:space="preserve">JC </w:t>
      </w:r>
      <w:proofErr w:type="spellStart"/>
      <w:r>
        <w:t>Svaboesgøta</w:t>
      </w:r>
      <w:proofErr w:type="spellEnd"/>
      <w:r>
        <w:t xml:space="preserve"> 43</w:t>
      </w:r>
      <w:r w:rsidR="00A80DFF">
        <w:t xml:space="preserve"> - 49</w:t>
      </w:r>
    </w:p>
    <w:p w14:paraId="6A623CED" w14:textId="77777777" w:rsidR="0078410A" w:rsidRDefault="0078410A" w:rsidP="0078410A">
      <w:pPr>
        <w:pStyle w:val="txt"/>
      </w:pPr>
      <w:r>
        <w:t>FO-100 Torshavn</w:t>
      </w:r>
    </w:p>
    <w:p w14:paraId="76BA0DEA" w14:textId="177DD9B9" w:rsidR="00E364B3" w:rsidRDefault="00E364B3" w:rsidP="001E4C1E">
      <w:pPr>
        <w:pStyle w:val="Brdtekst"/>
        <w:spacing w:before="0" w:after="0" w:line="276" w:lineRule="auto"/>
        <w:ind w:right="2068"/>
      </w:pPr>
    </w:p>
    <w:p w14:paraId="2BAB1FBA" w14:textId="77777777" w:rsidR="004058BD" w:rsidRPr="009A52D1" w:rsidRDefault="004058BD" w:rsidP="00384EB5">
      <w:pPr>
        <w:pStyle w:val="Brdtekst"/>
        <w:spacing w:before="0" w:after="0" w:line="276" w:lineRule="auto"/>
        <w:rPr>
          <w:sz w:val="22"/>
          <w:szCs w:val="20"/>
        </w:rPr>
      </w:pPr>
    </w:p>
    <w:p w14:paraId="5EECF6CA" w14:textId="77777777" w:rsidR="00CE0067" w:rsidRPr="009A52D1" w:rsidRDefault="004058BD" w:rsidP="00384EB5">
      <w:pPr>
        <w:pStyle w:val="Brdtekst"/>
        <w:spacing w:before="0" w:after="0" w:line="276" w:lineRule="auto"/>
        <w:rPr>
          <w:sz w:val="22"/>
          <w:szCs w:val="20"/>
        </w:rPr>
      </w:pPr>
      <w:r w:rsidRPr="009A52D1">
        <w:rPr>
          <w:sz w:val="22"/>
          <w:szCs w:val="20"/>
        </w:rPr>
        <w:t>Vinarliga</w:t>
      </w:r>
    </w:p>
    <w:p w14:paraId="43C48384" w14:textId="77777777" w:rsidR="00CE0067" w:rsidRPr="009A52D1" w:rsidRDefault="00CE0067" w:rsidP="00A746A7">
      <w:pPr>
        <w:pStyle w:val="Avsendari"/>
        <w:rPr>
          <w:sz w:val="22"/>
          <w:szCs w:val="24"/>
        </w:rPr>
      </w:pPr>
      <w:r w:rsidRPr="009A52D1">
        <w:rPr>
          <w:sz w:val="22"/>
          <w:szCs w:val="24"/>
        </w:rPr>
        <w:t>Títt Navn</w:t>
      </w:r>
    </w:p>
    <w:p w14:paraId="6C961D1A" w14:textId="4C02900B" w:rsidR="007329B1" w:rsidRPr="0078410A" w:rsidRDefault="00CE0067" w:rsidP="00CE0067">
      <w:pPr>
        <w:pStyle w:val="Starvsheiti"/>
        <w:rPr>
          <w:sz w:val="22"/>
          <w:szCs w:val="20"/>
        </w:rPr>
      </w:pPr>
      <w:r w:rsidRPr="009A52D1">
        <w:rPr>
          <w:sz w:val="22"/>
          <w:szCs w:val="20"/>
        </w:rPr>
        <w:t>Starvsheiti</w:t>
      </w:r>
    </w:p>
    <w:sectPr w:rsidR="007329B1" w:rsidRPr="0078410A" w:rsidSect="000808CD">
      <w:headerReference w:type="default" r:id="rId13"/>
      <w:headerReference w:type="first" r:id="rId14"/>
      <w:pgSz w:w="11906" w:h="16838"/>
      <w:pgMar w:top="2495" w:right="624" w:bottom="1418" w:left="1134" w:header="25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C163" w14:textId="77777777" w:rsidR="00123818" w:rsidRDefault="00123818" w:rsidP="0006634C">
      <w:pPr>
        <w:spacing w:before="0" w:after="0"/>
      </w:pPr>
      <w:r>
        <w:separator/>
      </w:r>
    </w:p>
  </w:endnote>
  <w:endnote w:type="continuationSeparator" w:id="0">
    <w:p w14:paraId="2ECB0AA4" w14:textId="77777777" w:rsidR="00123818" w:rsidRDefault="00123818" w:rsidP="000663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5414" w14:textId="77777777" w:rsidR="00123818" w:rsidRDefault="00123818" w:rsidP="0006634C">
      <w:pPr>
        <w:spacing w:before="0" w:after="0"/>
      </w:pPr>
      <w:r>
        <w:separator/>
      </w:r>
    </w:p>
  </w:footnote>
  <w:footnote w:type="continuationSeparator" w:id="0">
    <w:p w14:paraId="34667BE5" w14:textId="77777777" w:rsidR="00123818" w:rsidRDefault="00123818" w:rsidP="000663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DA4F" w14:textId="77777777" w:rsidR="00142A85" w:rsidRDefault="00CA77A7" w:rsidP="00142A85">
    <w:pPr>
      <w:pStyle w:val="Sidehoved"/>
      <w:spacing w:line="276" w:lineRule="aut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812918A" wp14:editId="3B66208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845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9AC9" w14:textId="77777777" w:rsidR="00142A85" w:rsidRPr="009A52D1" w:rsidRDefault="00142A85" w:rsidP="00142A85">
    <w:pPr>
      <w:pStyle w:val="Sidehoved"/>
      <w:spacing w:line="276" w:lineRule="auto"/>
      <w:rPr>
        <w:sz w:val="22"/>
        <w:szCs w:val="20"/>
      </w:rPr>
    </w:pPr>
    <w:r w:rsidRPr="009A52D1">
      <w:rPr>
        <w:noProof/>
        <w:sz w:val="22"/>
        <w:szCs w:val="20"/>
      </w:rPr>
      <w:drawing>
        <wp:anchor distT="0" distB="0" distL="114300" distR="114300" simplePos="0" relativeHeight="251660288" behindDoc="1" locked="1" layoutInCell="1" allowOverlap="1" wp14:anchorId="57FA496F" wp14:editId="37E00D3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845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52D1">
      <w:rPr>
        <w:sz w:val="22"/>
        <w:szCs w:val="20"/>
      </w:rPr>
      <w:t>Navn Eftirnavn</w:t>
    </w:r>
  </w:p>
  <w:p w14:paraId="5D05D31B" w14:textId="77777777" w:rsidR="00142A85" w:rsidRPr="009A52D1" w:rsidRDefault="00142A85" w:rsidP="00142A85">
    <w:pPr>
      <w:pStyle w:val="Sidehoved"/>
      <w:spacing w:line="276" w:lineRule="auto"/>
      <w:rPr>
        <w:sz w:val="22"/>
        <w:szCs w:val="20"/>
      </w:rPr>
    </w:pPr>
    <w:r w:rsidRPr="009A52D1">
      <w:rPr>
        <w:sz w:val="22"/>
        <w:szCs w:val="20"/>
      </w:rPr>
      <w:t>Gøtunavn 12</w:t>
    </w:r>
  </w:p>
  <w:p w14:paraId="43809497" w14:textId="77777777" w:rsidR="00142A85" w:rsidRPr="009A52D1" w:rsidRDefault="00142A85" w:rsidP="00142A85">
    <w:pPr>
      <w:pStyle w:val="Sidehoved"/>
      <w:spacing w:line="276" w:lineRule="auto"/>
      <w:rPr>
        <w:sz w:val="22"/>
        <w:szCs w:val="20"/>
      </w:rPr>
    </w:pPr>
    <w:r w:rsidRPr="009A52D1">
      <w:rPr>
        <w:sz w:val="22"/>
        <w:szCs w:val="20"/>
      </w:rPr>
      <w:t>345 Bygd/Bý</w:t>
    </w:r>
  </w:p>
  <w:p w14:paraId="36D14045" w14:textId="77777777" w:rsidR="00142A85" w:rsidRDefault="00142A85" w:rsidP="00142A85">
    <w:pPr>
      <w:pStyle w:val="Sidehoved"/>
      <w:spacing w:line="276" w:lineRule="auto"/>
    </w:pPr>
  </w:p>
  <w:p w14:paraId="149B619F" w14:textId="77777777" w:rsidR="00142A85" w:rsidRDefault="00142A85" w:rsidP="00142A85">
    <w:pPr>
      <w:pStyle w:val="Sidehoved"/>
      <w:spacing w:line="276" w:lineRule="auto"/>
    </w:pPr>
  </w:p>
  <w:p w14:paraId="27FCE056" w14:textId="77777777" w:rsidR="00142A85" w:rsidRDefault="00142A85" w:rsidP="00142A85">
    <w:pPr>
      <w:pStyle w:val="Sidehoved"/>
      <w:spacing w:line="276" w:lineRule="auto"/>
    </w:pPr>
  </w:p>
  <w:p w14:paraId="2B371956" w14:textId="77777777" w:rsidR="00142A85" w:rsidRDefault="00142A85" w:rsidP="00142A85">
    <w:pPr>
      <w:pStyle w:val="Sidehoved"/>
      <w:spacing w:line="276" w:lineRule="auto"/>
    </w:pPr>
  </w:p>
  <w:p w14:paraId="7BD3C6C4" w14:textId="77777777" w:rsidR="00142A85" w:rsidRDefault="00142A85" w:rsidP="00142A85">
    <w:pPr>
      <w:pStyle w:val="Sidehoved"/>
      <w:spacing w:line="276" w:lineRule="auto"/>
    </w:pPr>
  </w:p>
  <w:p w14:paraId="067D34D5" w14:textId="1B80588D" w:rsidR="00142A85" w:rsidRDefault="00AA3392" w:rsidP="00AA3392">
    <w:pPr>
      <w:pStyle w:val="Sidehoved"/>
      <w:spacing w:line="276" w:lineRule="auto"/>
      <w:jc w:val="center"/>
    </w:pPr>
    <w:r>
      <w:t xml:space="preserve">                                                                                                                                         </w:t>
    </w:r>
    <w:r w:rsidR="000808CD">
      <w:fldChar w:fldCharType="begin"/>
    </w:r>
    <w:r w:rsidR="000808CD">
      <w:instrText xml:space="preserve"> TIME \@ "d. MMMM yyyy" </w:instrText>
    </w:r>
    <w:r w:rsidR="000808CD">
      <w:fldChar w:fldCharType="separate"/>
    </w:r>
    <w:r w:rsidR="00E01AAB">
      <w:rPr>
        <w:noProof/>
      </w:rPr>
      <w:t>6. juli 2022</w:t>
    </w:r>
    <w:r w:rsidR="000808CD">
      <w:fldChar w:fldCharType="end"/>
    </w:r>
  </w:p>
  <w:p w14:paraId="0C608AF3" w14:textId="1C092E4F" w:rsidR="000808CD" w:rsidRDefault="00AA3392" w:rsidP="00AA3392">
    <w:pPr>
      <w:pStyle w:val="Sidehoved"/>
      <w:spacing w:line="276" w:lineRule="auto"/>
      <w:jc w:val="center"/>
    </w:pPr>
    <w:r>
      <w:t xml:space="preserve">                  </w:t>
    </w:r>
    <w:r>
      <w:tab/>
    </w:r>
    <w:r>
      <w:tab/>
    </w:r>
    <w:r w:rsidR="00AD1554">
      <w:t xml:space="preserve">J-nr: 0000000000    </w:t>
    </w:r>
  </w:p>
  <w:p w14:paraId="599F646C" w14:textId="77777777" w:rsidR="00AD1554" w:rsidRDefault="00AD1554" w:rsidP="000808CD">
    <w:pPr>
      <w:pStyle w:val="Sidehoved"/>
      <w:spacing w:line="276" w:lineRule="auto"/>
      <w:jc w:val="right"/>
    </w:pPr>
  </w:p>
  <w:p w14:paraId="6EBF4F43" w14:textId="77777777" w:rsidR="000808CD" w:rsidRDefault="000808CD" w:rsidP="000808CD">
    <w:pPr>
      <w:pStyle w:val="Sidehoved"/>
      <w:spacing w:line="276" w:lineRule="auto"/>
      <w:jc w:val="right"/>
    </w:pPr>
  </w:p>
  <w:p w14:paraId="3C50A604" w14:textId="77777777" w:rsidR="000808CD" w:rsidRDefault="000808CD" w:rsidP="000808CD">
    <w:pPr>
      <w:pStyle w:val="Sidehoved"/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6CEF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606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29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CEC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06C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E6E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A2C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2B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DEA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FEC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017C4E"/>
    <w:multiLevelType w:val="multilevel"/>
    <w:tmpl w:val="0809001D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2090027">
    <w:abstractNumId w:val="10"/>
  </w:num>
  <w:num w:numId="2" w16cid:durableId="1192721711">
    <w:abstractNumId w:val="0"/>
  </w:num>
  <w:num w:numId="3" w16cid:durableId="1321428531">
    <w:abstractNumId w:val="1"/>
  </w:num>
  <w:num w:numId="4" w16cid:durableId="800391743">
    <w:abstractNumId w:val="2"/>
  </w:num>
  <w:num w:numId="5" w16cid:durableId="1440948272">
    <w:abstractNumId w:val="3"/>
  </w:num>
  <w:num w:numId="6" w16cid:durableId="2070378920">
    <w:abstractNumId w:val="8"/>
  </w:num>
  <w:num w:numId="7" w16cid:durableId="1653679485">
    <w:abstractNumId w:val="4"/>
  </w:num>
  <w:num w:numId="8" w16cid:durableId="1465468202">
    <w:abstractNumId w:val="5"/>
  </w:num>
  <w:num w:numId="9" w16cid:durableId="1664432005">
    <w:abstractNumId w:val="6"/>
  </w:num>
  <w:num w:numId="10" w16cid:durableId="215942798">
    <w:abstractNumId w:val="7"/>
  </w:num>
  <w:num w:numId="11" w16cid:durableId="18419197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54"/>
    <w:rsid w:val="0006634C"/>
    <w:rsid w:val="0007579B"/>
    <w:rsid w:val="000808CD"/>
    <w:rsid w:val="000D6895"/>
    <w:rsid w:val="00123818"/>
    <w:rsid w:val="00142A85"/>
    <w:rsid w:val="001B3F6D"/>
    <w:rsid w:val="001E4C1E"/>
    <w:rsid w:val="0028233B"/>
    <w:rsid w:val="002B5C2D"/>
    <w:rsid w:val="00357F60"/>
    <w:rsid w:val="00384EB5"/>
    <w:rsid w:val="00384F45"/>
    <w:rsid w:val="0039610E"/>
    <w:rsid w:val="004058BD"/>
    <w:rsid w:val="00426A7C"/>
    <w:rsid w:val="004F4B35"/>
    <w:rsid w:val="00587420"/>
    <w:rsid w:val="005B14E9"/>
    <w:rsid w:val="00662304"/>
    <w:rsid w:val="007329B1"/>
    <w:rsid w:val="0078410A"/>
    <w:rsid w:val="00790C0D"/>
    <w:rsid w:val="007C7149"/>
    <w:rsid w:val="008E0D79"/>
    <w:rsid w:val="00921674"/>
    <w:rsid w:val="009A52D1"/>
    <w:rsid w:val="009D1FF0"/>
    <w:rsid w:val="009F061F"/>
    <w:rsid w:val="00A746A7"/>
    <w:rsid w:val="00A80DFF"/>
    <w:rsid w:val="00AA3392"/>
    <w:rsid w:val="00AD1554"/>
    <w:rsid w:val="00AF2659"/>
    <w:rsid w:val="00BB4FC7"/>
    <w:rsid w:val="00C9449B"/>
    <w:rsid w:val="00C95517"/>
    <w:rsid w:val="00CA77A7"/>
    <w:rsid w:val="00CE0067"/>
    <w:rsid w:val="00CF333B"/>
    <w:rsid w:val="00D421C3"/>
    <w:rsid w:val="00DE429E"/>
    <w:rsid w:val="00DE7899"/>
    <w:rsid w:val="00E01AAB"/>
    <w:rsid w:val="00E16676"/>
    <w:rsid w:val="00E364B3"/>
    <w:rsid w:val="00E86BDA"/>
    <w:rsid w:val="00ED1E61"/>
    <w:rsid w:val="00F10347"/>
    <w:rsid w:val="00F51032"/>
    <w:rsid w:val="00F6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301140"/>
  <w15:chartTrackingRefBased/>
  <w15:docId w15:val="{925D3890-0143-4233-9D15-83448E9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rdtekst"/>
    <w:qFormat/>
    <w:rsid w:val="00587420"/>
    <w:pPr>
      <w:spacing w:before="240" w:after="240"/>
    </w:pPr>
    <w:rPr>
      <w:sz w:val="20"/>
      <w:szCs w:val="18"/>
      <w:lang w:val="fo-FO"/>
    </w:rPr>
  </w:style>
  <w:style w:type="paragraph" w:styleId="Overskrift1">
    <w:name w:val="heading 1"/>
    <w:aliases w:val="Yvirskrift"/>
    <w:basedOn w:val="Normal"/>
    <w:next w:val="Normal"/>
    <w:link w:val="Overskrift1Tegn"/>
    <w:autoRedefine/>
    <w:uiPriority w:val="9"/>
    <w:qFormat/>
    <w:rsid w:val="00F51032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noProof/>
      <w:color w:val="000000" w:themeColor="text1"/>
      <w:sz w:val="24"/>
      <w:szCs w:val="24"/>
    </w:rPr>
  </w:style>
  <w:style w:type="paragraph" w:styleId="Overskrift2">
    <w:name w:val="heading 2"/>
    <w:aliases w:val="Innleiðing"/>
    <w:basedOn w:val="Normal"/>
    <w:next w:val="Normal"/>
    <w:link w:val="Overskrift2Tegn"/>
    <w:autoRedefine/>
    <w:uiPriority w:val="9"/>
    <w:unhideWhenUsed/>
    <w:qFormat/>
    <w:rsid w:val="00790C0D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Yvirskrift Tegn"/>
    <w:basedOn w:val="Standardskrifttypeiafsnit"/>
    <w:link w:val="Overskrift1"/>
    <w:uiPriority w:val="9"/>
    <w:rsid w:val="00F51032"/>
    <w:rPr>
      <w:rFonts w:asciiTheme="majorHAnsi" w:eastAsiaTheme="majorEastAsia" w:hAnsiTheme="majorHAnsi" w:cstheme="majorBidi"/>
      <w:b/>
      <w:bCs/>
      <w:noProof/>
      <w:color w:val="000000" w:themeColor="text1"/>
      <w:lang w:val="fo-FO"/>
    </w:rPr>
  </w:style>
  <w:style w:type="character" w:customStyle="1" w:styleId="Overskrift2Tegn">
    <w:name w:val="Overskrift 2 Tegn"/>
    <w:aliases w:val="Innleiðing Tegn"/>
    <w:basedOn w:val="Standardskrifttypeiafsnit"/>
    <w:link w:val="Overskrift2"/>
    <w:uiPriority w:val="9"/>
    <w:rsid w:val="00790C0D"/>
    <w:rPr>
      <w:rFonts w:ascii="Helvetica Neue" w:eastAsiaTheme="majorEastAsia" w:hAnsi="Helvetica Neue" w:cstheme="majorBidi"/>
      <w:color w:val="000000" w:themeColor="text1"/>
      <w:lang w:val="fo-FO"/>
    </w:rPr>
  </w:style>
  <w:style w:type="paragraph" w:styleId="Listeafsnit">
    <w:name w:val="List Paragraph"/>
    <w:basedOn w:val="Normal"/>
    <w:autoRedefine/>
    <w:uiPriority w:val="34"/>
    <w:qFormat/>
    <w:rsid w:val="00790C0D"/>
    <w:pPr>
      <w:numPr>
        <w:numId w:val="1"/>
      </w:numPr>
      <w:spacing w:before="480"/>
      <w:contextualSpacing/>
    </w:pPr>
  </w:style>
  <w:style w:type="paragraph" w:customStyle="1" w:styleId="Avsendari">
    <w:name w:val="Avsendari"/>
    <w:aliases w:val="navn"/>
    <w:basedOn w:val="Normal"/>
    <w:autoRedefine/>
    <w:qFormat/>
    <w:rsid w:val="00A746A7"/>
    <w:pPr>
      <w:spacing w:after="0"/>
    </w:pPr>
    <w:rPr>
      <w:b/>
      <w:bCs/>
      <w:szCs w:val="22"/>
    </w:rPr>
  </w:style>
  <w:style w:type="paragraph" w:customStyle="1" w:styleId="Starvsheiti">
    <w:name w:val="Starvsheiti"/>
    <w:basedOn w:val="Brdtekst"/>
    <w:autoRedefine/>
    <w:qFormat/>
    <w:rsid w:val="00CE0067"/>
    <w:pPr>
      <w:spacing w:before="0" w:after="0" w:line="276" w:lineRule="auto"/>
    </w:pPr>
    <w:rPr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BB4FC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B4FC7"/>
    <w:rPr>
      <w:rFonts w:ascii="Acumin Pro" w:hAnsi="Acumin Pro"/>
      <w:sz w:val="20"/>
      <w:szCs w:val="18"/>
      <w:lang w:val="fo-FO"/>
    </w:rPr>
  </w:style>
  <w:style w:type="paragraph" w:styleId="Sidehoved">
    <w:name w:val="header"/>
    <w:basedOn w:val="Normal"/>
    <w:link w:val="SidehovedTegn"/>
    <w:uiPriority w:val="99"/>
    <w:unhideWhenUsed/>
    <w:rsid w:val="0006634C"/>
    <w:pPr>
      <w:tabs>
        <w:tab w:val="center" w:pos="4513"/>
        <w:tab w:val="right" w:pos="9026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6634C"/>
    <w:rPr>
      <w:rFonts w:ascii="Acumin Pro" w:hAnsi="Acumin Pro"/>
      <w:sz w:val="20"/>
      <w:szCs w:val="18"/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06634C"/>
    <w:pPr>
      <w:tabs>
        <w:tab w:val="center" w:pos="4513"/>
        <w:tab w:val="right" w:pos="9026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6634C"/>
    <w:rPr>
      <w:rFonts w:ascii="Acumin Pro" w:hAnsi="Acumin Pro"/>
      <w:sz w:val="20"/>
      <w:szCs w:val="18"/>
      <w:lang w:val="fo-FO"/>
    </w:rPr>
  </w:style>
  <w:style w:type="character" w:styleId="Hyperlink">
    <w:name w:val="Hyperlink"/>
    <w:basedOn w:val="Standardskrifttypeiafsnit"/>
    <w:unhideWhenUsed/>
    <w:rsid w:val="00E364B3"/>
    <w:rPr>
      <w:color w:val="DF5460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364B3"/>
    <w:rPr>
      <w:color w:val="605E5C"/>
      <w:shd w:val="clear" w:color="auto" w:fill="E1DFDD"/>
    </w:rPr>
  </w:style>
  <w:style w:type="paragraph" w:customStyle="1" w:styleId="txt">
    <w:name w:val="txt"/>
    <w:basedOn w:val="Normal"/>
    <w:rsid w:val="0078410A"/>
    <w:pPr>
      <w:spacing w:before="0" w:after="0"/>
      <w:ind w:left="907" w:right="1134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A80DFF"/>
    <w:rPr>
      <w:color w:val="EFC2B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inve@ls.f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19515\AppData\Roaming\Microsoft\Templates\Sj&#250;krah&#250;sverki&#240;%20LS%20br&#230;vark%20innkalling.dotx.dotx" TargetMode="External"/></Relationships>
</file>

<file path=word/theme/theme1.xml><?xml version="1.0" encoding="utf-8"?>
<a:theme xmlns:a="http://schemas.openxmlformats.org/drawingml/2006/main" name="Powerpoint_Sjukrahusverkid_Theme">
  <a:themeElements>
    <a:clrScheme name="Sjukrahusverkid">
      <a:dk1>
        <a:srgbClr val="000000"/>
      </a:dk1>
      <a:lt1>
        <a:srgbClr val="FFFFFF"/>
      </a:lt1>
      <a:dk2>
        <a:srgbClr val="1E3454"/>
      </a:dk2>
      <a:lt2>
        <a:srgbClr val="D1E9E1"/>
      </a:lt2>
      <a:accent1>
        <a:srgbClr val="00646D"/>
      </a:accent1>
      <a:accent2>
        <a:srgbClr val="83B5AF"/>
      </a:accent2>
      <a:accent3>
        <a:srgbClr val="0E494F"/>
      </a:accent3>
      <a:accent4>
        <a:srgbClr val="E95460"/>
      </a:accent4>
      <a:accent5>
        <a:srgbClr val="E07C66"/>
      </a:accent5>
      <a:accent6>
        <a:srgbClr val="F7E5BB"/>
      </a:accent6>
      <a:hlink>
        <a:srgbClr val="DF5460"/>
      </a:hlink>
      <a:folHlink>
        <a:srgbClr val="EFC2B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werpoint_Sjukrahusverkid_Theme" id="{1C03B8B4-4FCA-C440-9C70-0566156D6511}" vid="{341F465C-6EE0-D947-AC2A-6532EC11E4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3677D1BE0E98834C9F5AED9DBE6BE71E" ma:contentTypeVersion="8" ma:contentTypeDescription="Opret et nyt dokument." ma:contentTypeScope="" ma:versionID="bf4ffdaca53a38975abe86cba2a119bc">
  <xsd:schema xmlns:xsd="http://www.w3.org/2001/XMLSchema" xmlns:xs="http://www.w3.org/2001/XMLSchema" xmlns:p="http://schemas.microsoft.com/office/2006/metadata/properties" xmlns:ns1="http://schemas.microsoft.com/sharepoint/v3" xmlns:ns2="e76e1d95-aa86-4094-97df-e9c3848551b8" targetNamespace="http://schemas.microsoft.com/office/2006/metadata/properties" ma:root="true" ma:fieldsID="15172c27e3ac5609a88a542d2f7739dd" ns1:_="" ns2:_="">
    <xsd:import namespace="http://schemas.microsoft.com/sharepoint/v3"/>
    <xsd:import namespace="e76e1d95-aa86-4094-97df-e9c3848551b8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2:TaxCatchAll" minOccurs="0"/>
                <xsd:element ref="ns2:TaxCatchAllLabel" minOccurs="0"/>
                <xsd:element ref="ns1:Comment" minOccurs="0"/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3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7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8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e1d95-aa86-4094-97df-e9c3848551b8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0e443fb1-058f-4440-8534-51d96907b7b6}" ma:internalName="PortalDepartment" ma:showField="Title" ma:web="e76e1d95-aa86-4094-97df-e9c3848551b8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79f2a64-fa3c-48ce-96ec-ee6f7aa3295e}" ma:internalName="TaxCatchAll" ma:showField="CatchAllData" ma:web="e76e1d95-aa86-4094-97df-e9c384855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179f2a64-fa3c-48ce-96ec-ee6f7aa3295e}" ma:internalName="TaxCatchAllLabel" ma:readOnly="true" ma:showField="CatchAllDataLabel" ma:web="e76e1d95-aa86-4094-97df-e9c384855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6e1d95-aa86-4094-97df-e9c3848551b8">4EVQEMKVJHXM-1531362464-63</_dlc_DocId>
    <_dlc_DocIdUrl xmlns="e76e1d95-aa86-4094-97df-e9c3848551b8">
      <Url>https://heimabeitid.heilsunet.fo/midlar/samleiki/_layouts/15/DocIdRedir.aspx?ID=4EVQEMKVJHXM-1531362464-63</Url>
      <Description>4EVQEMKVJHXM-1531362464-63</Description>
    </_dlc_DocIdUrl>
    <TaxCatchAll xmlns="e76e1d95-aa86-4094-97df-e9c3848551b8"/>
    <PortalDepartment xmlns="e76e1d95-aa86-4094-97df-e9c3848551b8" xsi:nil="true"/>
    <d67304936df247ab9448bd970a61aa05 xmlns="e76e1d95-aa86-4094-97df-e9c3848551b8">
      <Terms xmlns="http://schemas.microsoft.com/office/infopath/2007/PartnerControls"/>
    </d67304936df247ab9448bd970a61aa05>
    <Commen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D89EB3-C7A1-4094-9263-C7285C15D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6e1d95-aa86-4094-97df-e9c384855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51120-323E-4C4E-93EA-744421286295}">
  <ds:schemaRefs>
    <ds:schemaRef ds:uri="http://schemas.microsoft.com/office/2006/metadata/properties"/>
    <ds:schemaRef ds:uri="http://schemas.microsoft.com/office/infopath/2007/PartnerControls"/>
    <ds:schemaRef ds:uri="e76e1d95-aa86-4094-97df-e9c3848551b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04CE89-CFB9-42BE-87AD-1B43CBF49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25023-CD12-4024-A4E1-2BB67D7CFB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EE32A2-45F0-C44E-9F33-5A582FA0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Sjúkrahúsverkið LS brævark innkalling.dotx.dotx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Joensen</dc:creator>
  <cp:keywords/>
  <dc:description/>
  <cp:lastModifiedBy>Finn Bjarni Hentze Samuelsen</cp:lastModifiedBy>
  <cp:revision>2</cp:revision>
  <dcterms:created xsi:type="dcterms:W3CDTF">2022-07-06T11:37:00Z</dcterms:created>
  <dcterms:modified xsi:type="dcterms:W3CDTF">2022-07-06T11:37:00Z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0x01010045E8358252D6400EB1C231CCF7F3BC97003677D1BE0E98834C9F5AED9DBE6BE71E</vt:lpwstr>
  </property>
  <property fmtid="{D5CDD505-2E9C-101B-9397-08002B2CF9AE}" pid="3" name="_dlc_DocIdItemGuid">
    <vt:lpwstr>d7fd3bc3-d281-4d89-bab3-e05491633f67</vt:lpwstr>
  </property>
</Properties>
</file>